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第三批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日（星期三）上午9: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0-1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 xml:space="preserve">面试时间：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日（星期三）下午3:00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笔试采取闭卷方式进行，内容为对应岗位的相关专业知识。笔试成绩按100分计算，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面试成绩按100分计算,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，面试成绩占考试总成绩的40%。面试评委为惠州市第二人民医院相关人员，由7人组成。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WEwOTNmOTRkMDBjZTM5NmI5ZjlhNjU5MjhjZGYifQ=="/>
  </w:docVars>
  <w:rsids>
    <w:rsidRoot w:val="00000000"/>
    <w:rsid w:val="09C8368B"/>
    <w:rsid w:val="0DF742B9"/>
    <w:rsid w:val="10FA29C3"/>
    <w:rsid w:val="14E0134E"/>
    <w:rsid w:val="17DD4878"/>
    <w:rsid w:val="18B65761"/>
    <w:rsid w:val="1AED31B0"/>
    <w:rsid w:val="1BD42CD0"/>
    <w:rsid w:val="1CC75EC0"/>
    <w:rsid w:val="1E6E7F28"/>
    <w:rsid w:val="23DF034E"/>
    <w:rsid w:val="28627132"/>
    <w:rsid w:val="2D272E18"/>
    <w:rsid w:val="2F283CED"/>
    <w:rsid w:val="2F8026A6"/>
    <w:rsid w:val="30D24F2D"/>
    <w:rsid w:val="35E474EF"/>
    <w:rsid w:val="40FB2CEB"/>
    <w:rsid w:val="45D820B5"/>
    <w:rsid w:val="4DFF4892"/>
    <w:rsid w:val="4F1F4EEC"/>
    <w:rsid w:val="504A4904"/>
    <w:rsid w:val="55704053"/>
    <w:rsid w:val="5F085BB8"/>
    <w:rsid w:val="5F2C31C7"/>
    <w:rsid w:val="60344DAA"/>
    <w:rsid w:val="67C56588"/>
    <w:rsid w:val="68DF2647"/>
    <w:rsid w:val="6A1C0793"/>
    <w:rsid w:val="6EBB78F6"/>
    <w:rsid w:val="741876E8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1744</Characters>
  <Lines>0</Lines>
  <Paragraphs>0</Paragraphs>
  <TotalTime>15</TotalTime>
  <ScaleCrop>false</ScaleCrop>
  <LinksUpToDate>false</LinksUpToDate>
  <CharactersWithSpaces>1883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2022-05-09T03:36:00Z</cp:lastPrinted>
  <dcterms:modified xsi:type="dcterms:W3CDTF">2022-05-09T08:09:45Z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C451497707BC4E748630AB62368D4B05</vt:lpwstr>
  </property>
</Properties>
</file>